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8647"/>
      </w:tblGrid>
      <w:tr w:rsidR="0038773E" w:rsidTr="005D6E52">
        <w:tc>
          <w:tcPr>
            <w:tcW w:w="2410" w:type="dxa"/>
          </w:tcPr>
          <w:p w:rsidR="005D04E7" w:rsidRDefault="0038773E">
            <w:pPr>
              <w:rPr>
                <w:lang w:val="de-DE"/>
              </w:rPr>
            </w:pPr>
            <w:r>
              <w:rPr>
                <w:lang w:val="de-DE"/>
              </w:rPr>
              <w:t xml:space="preserve">Fensterlüftung </w:t>
            </w:r>
            <w:r w:rsidR="004B16C7">
              <w:rPr>
                <w:lang w:val="de-DE"/>
              </w:rPr>
              <w:t>als alleiniges Mittel</w:t>
            </w:r>
          </w:p>
          <w:p w:rsidR="005D04E7" w:rsidRDefault="005D04E7">
            <w:pPr>
              <w:rPr>
                <w:lang w:val="de-DE"/>
              </w:rPr>
            </w:pPr>
          </w:p>
          <w:p w:rsidR="00A44842" w:rsidRDefault="00A44842">
            <w:pPr>
              <w:rPr>
                <w:lang w:val="de-DE"/>
              </w:rPr>
            </w:pPr>
            <w:r>
              <w:rPr>
                <w:lang w:val="de-DE"/>
              </w:rPr>
              <w:t>Sto</w:t>
            </w:r>
            <w:r w:rsidR="005D6E52">
              <w:rPr>
                <w:lang w:val="de-DE"/>
              </w:rPr>
              <w:t>ß</w:t>
            </w:r>
            <w:r>
              <w:rPr>
                <w:lang w:val="de-DE"/>
              </w:rPr>
              <w:t>lüften/</w:t>
            </w:r>
          </w:p>
          <w:p w:rsidR="0038773E" w:rsidRPr="0038773E" w:rsidRDefault="0038773E">
            <w:pPr>
              <w:rPr>
                <w:lang w:val="de-DE"/>
              </w:rPr>
            </w:pPr>
            <w:r>
              <w:rPr>
                <w:lang w:val="de-DE"/>
              </w:rPr>
              <w:t>Fensterkippöffnung</w:t>
            </w:r>
          </w:p>
        </w:tc>
        <w:tc>
          <w:tcPr>
            <w:tcW w:w="8647" w:type="dxa"/>
          </w:tcPr>
          <w:p w:rsidR="00747D1B" w:rsidRDefault="0038773E">
            <w:pPr>
              <w:rPr>
                <w:lang w:val="de-DE"/>
              </w:rPr>
            </w:pPr>
            <w:r>
              <w:rPr>
                <w:lang w:val="de-DE"/>
              </w:rPr>
              <w:t>Dafür:</w:t>
            </w:r>
            <w:r w:rsidR="00747D1B">
              <w:rPr>
                <w:lang w:val="de-DE"/>
              </w:rPr>
              <w:t xml:space="preserve">   </w:t>
            </w:r>
            <w:r>
              <w:rPr>
                <w:lang w:val="de-DE"/>
              </w:rPr>
              <w:t xml:space="preserve"> </w:t>
            </w:r>
          </w:p>
          <w:p w:rsidR="005D6E52" w:rsidRDefault="005D6E52">
            <w:pPr>
              <w:rPr>
                <w:lang w:val="de-DE"/>
              </w:rPr>
            </w:pPr>
          </w:p>
          <w:p w:rsidR="0038773E" w:rsidRDefault="00073EA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  <w:r w:rsidR="0038773E">
              <w:rPr>
                <w:lang w:val="de-DE"/>
              </w:rPr>
              <w:t xml:space="preserve">Frischluft </w:t>
            </w:r>
            <w:r w:rsidR="00705200">
              <w:rPr>
                <w:lang w:val="de-DE"/>
              </w:rPr>
              <w:t>von außen</w:t>
            </w:r>
            <w:r w:rsidR="000347DE">
              <w:rPr>
                <w:lang w:val="de-DE"/>
              </w:rPr>
              <w:t xml:space="preserve"> </w:t>
            </w:r>
            <w:r w:rsidR="0038773E">
              <w:rPr>
                <w:lang w:val="de-DE"/>
              </w:rPr>
              <w:t>(wenn man Feinstaub, Allergene und Umweltbelastung außer Acht lässt)</w:t>
            </w:r>
          </w:p>
          <w:p w:rsidR="00747D1B" w:rsidRDefault="00073EA2">
            <w:pPr>
              <w:rPr>
                <w:lang w:val="de-DE"/>
              </w:rPr>
            </w:pPr>
            <w:r>
              <w:rPr>
                <w:lang w:val="de-DE"/>
              </w:rPr>
              <w:t>-Kostenlos</w:t>
            </w:r>
          </w:p>
          <w:p w:rsidR="006640E1" w:rsidRDefault="006640E1">
            <w:pPr>
              <w:rPr>
                <w:lang w:val="de-DE"/>
              </w:rPr>
            </w:pPr>
          </w:p>
          <w:p w:rsidR="00A44842" w:rsidRDefault="006640E1">
            <w:pPr>
              <w:rPr>
                <w:lang w:val="de-DE"/>
              </w:rPr>
            </w:pPr>
            <w:bookmarkStart w:id="0" w:name="_GoBack"/>
            <w:bookmarkEnd w:id="0"/>
            <w:r>
              <w:rPr>
                <w:lang w:val="de-DE"/>
              </w:rPr>
              <w:t>Fakten Dagegen:</w:t>
            </w:r>
          </w:p>
          <w:p w:rsidR="008A51C8" w:rsidRPr="008A51C8" w:rsidRDefault="006640E1" w:rsidP="008A51C8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         </w:t>
            </w:r>
            <w:r w:rsidR="0038773E">
              <w:rPr>
                <w:lang w:val="de-DE"/>
              </w:rPr>
              <w:t xml:space="preserve"> -</w:t>
            </w:r>
            <w:r w:rsidR="00EC58C3">
              <w:rPr>
                <w:lang w:val="de-DE"/>
              </w:rPr>
              <w:t xml:space="preserve">     </w:t>
            </w:r>
            <w:r w:rsidR="0038773E">
              <w:rPr>
                <w:lang w:val="de-DE"/>
              </w:rPr>
              <w:t xml:space="preserve"> </w:t>
            </w:r>
            <w:r w:rsidR="008A51C8" w:rsidRPr="008A51C8">
              <w:rPr>
                <w:lang w:val="de-DE"/>
              </w:rPr>
              <w:t>Feinstaub, Allergene, Umweltbelastungen gelangen ungefiltert in den Raum</w:t>
            </w:r>
          </w:p>
          <w:p w:rsidR="0038773E" w:rsidRDefault="0038773E" w:rsidP="0038773E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 w:rsidRPr="0038773E">
              <w:rPr>
                <w:lang w:val="de-DE"/>
              </w:rPr>
              <w:t>Temperaturschwankungen</w:t>
            </w:r>
          </w:p>
          <w:p w:rsidR="00EC58C3" w:rsidRDefault="00EC58C3" w:rsidP="0038773E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unkontrollierte Luftströmungen (also auch von Platz zu Platz)</w:t>
            </w:r>
          </w:p>
          <w:p w:rsidR="00EC58C3" w:rsidRDefault="00EC58C3" w:rsidP="0038773E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 xml:space="preserve">kein garantierter Luftaustausch, wegen unsicheren Komponenten wie Luftströmungen durch Wind und Raumluftzirkulation durch </w:t>
            </w:r>
            <w:r w:rsidR="00747D1B">
              <w:rPr>
                <w:lang w:val="de-DE"/>
              </w:rPr>
              <w:t>unterschiedliche Temperaturen</w:t>
            </w:r>
          </w:p>
          <w:p w:rsidR="00747D1B" w:rsidRDefault="005D6E52" w:rsidP="0038773E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 w:rsidRPr="005D6E52">
              <w:rPr>
                <w:lang w:val="de-DE"/>
              </w:rPr>
              <w:t>Erhöhte Heizkosten im Winter zum Ausgleich der Temperaturen</w:t>
            </w:r>
            <w:r w:rsidR="00747D1B">
              <w:rPr>
                <w:lang w:val="de-DE"/>
              </w:rPr>
              <w:t xml:space="preserve"> nach Stoßlüften oder bei ständiger Fensterkippöffnung</w:t>
            </w:r>
          </w:p>
          <w:p w:rsidR="00747D1B" w:rsidRDefault="00747D1B" w:rsidP="0038773E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im Sommer unnötiges Aufheizen</w:t>
            </w:r>
            <w:r w:rsidR="00ED54A5">
              <w:rPr>
                <w:lang w:val="de-DE"/>
              </w:rPr>
              <w:t xml:space="preserve"> der Räume</w:t>
            </w:r>
            <w:r>
              <w:rPr>
                <w:lang w:val="de-DE"/>
              </w:rPr>
              <w:t xml:space="preserve"> durch Einlassen aufgeheizter Außenluft</w:t>
            </w:r>
          </w:p>
          <w:p w:rsidR="005D6E52" w:rsidRPr="0038773E" w:rsidRDefault="005D6E52" w:rsidP="005D6E52">
            <w:pPr>
              <w:pStyle w:val="Listenabsatz"/>
              <w:ind w:left="1260"/>
              <w:rPr>
                <w:lang w:val="de-DE"/>
              </w:rPr>
            </w:pPr>
          </w:p>
        </w:tc>
      </w:tr>
      <w:tr w:rsidR="0038773E" w:rsidTr="005D6E52">
        <w:trPr>
          <w:trHeight w:val="1319"/>
        </w:trPr>
        <w:tc>
          <w:tcPr>
            <w:tcW w:w="2410" w:type="dxa"/>
          </w:tcPr>
          <w:p w:rsidR="0038773E" w:rsidRDefault="00073EA2">
            <w:pPr>
              <w:rPr>
                <w:lang w:val="de-DE"/>
              </w:rPr>
            </w:pPr>
            <w:r>
              <w:rPr>
                <w:lang w:val="de-DE"/>
              </w:rPr>
              <w:t>Raumluftreinigungs</w:t>
            </w:r>
            <w:r w:rsidR="00ED54A5">
              <w:rPr>
                <w:lang w:val="de-DE"/>
              </w:rPr>
              <w:t>-</w:t>
            </w:r>
            <w:r>
              <w:rPr>
                <w:lang w:val="de-DE"/>
              </w:rPr>
              <w:t>geräte</w:t>
            </w:r>
          </w:p>
          <w:p w:rsidR="005D04E7" w:rsidRDefault="005D04E7">
            <w:pPr>
              <w:rPr>
                <w:lang w:val="de-DE"/>
              </w:rPr>
            </w:pPr>
          </w:p>
          <w:p w:rsidR="005D04E7" w:rsidRPr="00073EA2" w:rsidRDefault="005D04E7">
            <w:pPr>
              <w:rPr>
                <w:lang w:val="de-DE"/>
              </w:rPr>
            </w:pPr>
            <w:r>
              <w:rPr>
                <w:lang w:val="de-DE"/>
              </w:rPr>
              <w:t>mobile sowie fest verbaute Geräte</w:t>
            </w:r>
          </w:p>
        </w:tc>
        <w:tc>
          <w:tcPr>
            <w:tcW w:w="8647" w:type="dxa"/>
          </w:tcPr>
          <w:p w:rsidR="0038773E" w:rsidRDefault="00073EA2">
            <w:pPr>
              <w:rPr>
                <w:lang w:val="de-DE"/>
              </w:rPr>
            </w:pPr>
            <w:r>
              <w:rPr>
                <w:lang w:val="de-DE"/>
              </w:rPr>
              <w:t xml:space="preserve">Dafür: </w:t>
            </w:r>
          </w:p>
          <w:p w:rsidR="00073EA2" w:rsidRDefault="00ED54A5" w:rsidP="00073EA2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Filtern Aerosolpartikel,</w:t>
            </w:r>
            <w:r w:rsidR="00073EA2">
              <w:rPr>
                <w:lang w:val="de-DE"/>
              </w:rPr>
              <w:t xml:space="preserve"> wie Viren und Allergene </w:t>
            </w:r>
            <w:r>
              <w:rPr>
                <w:lang w:val="de-DE"/>
              </w:rPr>
              <w:t>konstant und mit hohem Wirkungsgrad</w:t>
            </w:r>
            <w:r w:rsidR="005D04E7">
              <w:rPr>
                <w:lang w:val="de-DE"/>
              </w:rPr>
              <w:t xml:space="preserve"> </w:t>
            </w:r>
            <w:proofErr w:type="gramStart"/>
            <w:r>
              <w:rPr>
                <w:lang w:val="de-DE"/>
              </w:rPr>
              <w:t>( 95</w:t>
            </w:r>
            <w:proofErr w:type="gramEnd"/>
            <w:r>
              <w:rPr>
                <w:lang w:val="de-DE"/>
              </w:rPr>
              <w:t>-99,5%</w:t>
            </w:r>
            <w:r w:rsidR="005D04E7">
              <w:rPr>
                <w:lang w:val="de-DE"/>
              </w:rPr>
              <w:t>)</w:t>
            </w:r>
            <w:r w:rsidR="00073EA2">
              <w:rPr>
                <w:lang w:val="de-DE"/>
              </w:rPr>
              <w:t>aus der Raumluft</w:t>
            </w:r>
          </w:p>
          <w:p w:rsidR="00073EA2" w:rsidRDefault="00073EA2" w:rsidP="00073EA2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 xml:space="preserve">Unabhängig </w:t>
            </w:r>
            <w:r w:rsidR="00705200">
              <w:rPr>
                <w:lang w:val="de-DE"/>
              </w:rPr>
              <w:t>von den vorhandenen Strömungen</w:t>
            </w:r>
            <w:r>
              <w:rPr>
                <w:lang w:val="de-DE"/>
              </w:rPr>
              <w:t xml:space="preserve"> im Raum durch</w:t>
            </w:r>
            <w:r w:rsidR="00250B66">
              <w:rPr>
                <w:lang w:val="de-DE"/>
              </w:rPr>
              <w:t xml:space="preserve"> </w:t>
            </w:r>
            <w:r w:rsidR="005D04E7">
              <w:rPr>
                <w:lang w:val="de-DE"/>
              </w:rPr>
              <w:t>A</w:t>
            </w:r>
            <w:r w:rsidR="00250B66">
              <w:rPr>
                <w:lang w:val="de-DE"/>
              </w:rPr>
              <w:t>nsaugen der verbrauchten und Ausstoßen der gefilterten Raumluft</w:t>
            </w:r>
          </w:p>
          <w:p w:rsidR="00250B66" w:rsidRDefault="00250B66" w:rsidP="00073EA2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Ergebnis unabhängig vom Standort im Raum</w:t>
            </w:r>
            <w:r w:rsidR="006640E1">
              <w:rPr>
                <w:lang w:val="de-DE"/>
              </w:rPr>
              <w:t xml:space="preserve"> und konstant, ob Fenster offen oder nicht</w:t>
            </w:r>
          </w:p>
          <w:p w:rsidR="00250B66" w:rsidRDefault="00250B66" w:rsidP="00073EA2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Geräte teilweise wählbar wo Ansaugen und Ausstoßen erfolgen soll</w:t>
            </w:r>
          </w:p>
          <w:p w:rsidR="00250B66" w:rsidRDefault="00250B66" w:rsidP="00250B66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Durch Ansaugströmung keine unkontrollierte Luftverteilung</w:t>
            </w:r>
          </w:p>
          <w:p w:rsidR="005D04E7" w:rsidRDefault="005D04E7" w:rsidP="00250B66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 xml:space="preserve">Finanzierung durch den Freistaat = 100% für Räumlichkeiten für Kinder unter 12 </w:t>
            </w:r>
            <w:proofErr w:type="gramStart"/>
            <w:r>
              <w:rPr>
                <w:lang w:val="de-DE"/>
              </w:rPr>
              <w:t>Jahren(</w:t>
            </w:r>
            <w:proofErr w:type="gramEnd"/>
            <w:r>
              <w:rPr>
                <w:lang w:val="de-DE"/>
              </w:rPr>
              <w:t>also bis 5.Klasse) + 100% für Räumlichkeiten die nicht oder nur schlecht zu Belüften sind und + 50% für alle anderen Räumen</w:t>
            </w:r>
          </w:p>
          <w:p w:rsidR="00250B66" w:rsidRDefault="00250B66" w:rsidP="00250B66">
            <w:pPr>
              <w:pStyle w:val="Listenabsatz"/>
              <w:ind w:left="1260"/>
              <w:rPr>
                <w:lang w:val="de-DE"/>
              </w:rPr>
            </w:pPr>
          </w:p>
          <w:p w:rsidR="00250B66" w:rsidRDefault="00250B66" w:rsidP="00250B66">
            <w:pPr>
              <w:rPr>
                <w:lang w:val="de-DE"/>
              </w:rPr>
            </w:pPr>
            <w:r>
              <w:rPr>
                <w:lang w:val="de-DE"/>
              </w:rPr>
              <w:t>Dagegen</w:t>
            </w:r>
            <w:r w:rsidR="000347DE">
              <w:rPr>
                <w:lang w:val="de-DE"/>
              </w:rPr>
              <w:t xml:space="preserve"> </w:t>
            </w:r>
            <w:r>
              <w:rPr>
                <w:lang w:val="de-DE"/>
              </w:rPr>
              <w:t>(</w:t>
            </w:r>
            <w:r w:rsidR="00705200">
              <w:rPr>
                <w:lang w:val="de-DE"/>
              </w:rPr>
              <w:t>vermeintlich</w:t>
            </w:r>
            <w:r w:rsidR="000347DE">
              <w:rPr>
                <w:lang w:val="de-DE"/>
              </w:rPr>
              <w:t>e Fakten</w:t>
            </w:r>
            <w:r>
              <w:rPr>
                <w:lang w:val="de-DE"/>
              </w:rPr>
              <w:t>)</w:t>
            </w:r>
            <w:r w:rsidR="007E57D1">
              <w:rPr>
                <w:lang w:val="de-DE"/>
              </w:rPr>
              <w:t>:</w:t>
            </w:r>
          </w:p>
          <w:p w:rsidR="005D04E7" w:rsidRDefault="00250B66" w:rsidP="00250B66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 w:rsidRPr="005D04E7">
              <w:rPr>
                <w:lang w:val="de-DE"/>
              </w:rPr>
              <w:t xml:space="preserve">Anschaffungskosten zu </w:t>
            </w:r>
            <w:r w:rsidR="00EF5045">
              <w:rPr>
                <w:lang w:val="de-DE"/>
              </w:rPr>
              <w:t>h</w:t>
            </w:r>
            <w:r w:rsidRPr="005D04E7">
              <w:rPr>
                <w:lang w:val="de-DE"/>
              </w:rPr>
              <w:t xml:space="preserve">och für Kommune </w:t>
            </w:r>
            <w:r w:rsidRPr="00250B66">
              <w:rPr>
                <w:lang w:val="de-DE"/>
              </w:rPr>
              <w:sym w:font="Wingdings" w:char="F0E0"/>
            </w:r>
            <w:r w:rsidR="00EF5045">
              <w:rPr>
                <w:lang w:val="de-DE"/>
              </w:rPr>
              <w:t xml:space="preserve">Fakt: </w:t>
            </w:r>
            <w:r w:rsidR="005D04E7" w:rsidRPr="005D04E7">
              <w:rPr>
                <w:lang w:val="de-DE"/>
              </w:rPr>
              <w:t xml:space="preserve">in Wahrheit handelt es sich nur um 50% der Geräte in Räumlichkeiten mit ausgezeichneter Fensterlüftung </w:t>
            </w:r>
            <w:r w:rsidR="006640E1">
              <w:rPr>
                <w:lang w:val="de-DE"/>
              </w:rPr>
              <w:t>und ab Klasse 6</w:t>
            </w:r>
          </w:p>
          <w:p w:rsidR="00EE606E" w:rsidRPr="005D04E7" w:rsidRDefault="00EF5045" w:rsidP="00250B66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 xml:space="preserve">Hohe </w:t>
            </w:r>
            <w:r w:rsidR="00EE606E" w:rsidRPr="005D04E7">
              <w:rPr>
                <w:lang w:val="de-DE"/>
              </w:rPr>
              <w:t xml:space="preserve">Stromkosten </w:t>
            </w:r>
            <w:r w:rsidR="00EE606E" w:rsidRPr="00EE606E">
              <w:rPr>
                <w:lang w:val="de-DE"/>
              </w:rPr>
              <w:sym w:font="Wingdings" w:char="F0E0"/>
            </w:r>
            <w:r w:rsidR="0027741A" w:rsidRPr="005D04E7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Fakt: </w:t>
            </w:r>
            <w:r w:rsidR="0027741A" w:rsidRPr="005D04E7">
              <w:rPr>
                <w:lang w:val="de-DE"/>
              </w:rPr>
              <w:t xml:space="preserve">Die Geräte haben einen Verbrauch von ca. 150 – 500 Watt </w:t>
            </w:r>
            <w:r w:rsidR="002D0238" w:rsidRPr="005D04E7">
              <w:rPr>
                <w:lang w:val="de-DE"/>
              </w:rPr>
              <w:t xml:space="preserve">und </w:t>
            </w:r>
            <w:r>
              <w:rPr>
                <w:lang w:val="de-DE"/>
              </w:rPr>
              <w:t xml:space="preserve">das </w:t>
            </w:r>
            <w:r w:rsidR="0027741A" w:rsidRPr="005D04E7">
              <w:rPr>
                <w:lang w:val="de-DE"/>
              </w:rPr>
              <w:t xml:space="preserve">macht bei ca. 40 Klassen </w:t>
            </w:r>
            <w:r w:rsidR="00524384" w:rsidRPr="005D04E7">
              <w:rPr>
                <w:lang w:val="de-DE"/>
              </w:rPr>
              <w:t>ca. 20kw</w:t>
            </w:r>
            <w:r w:rsidR="002D0238" w:rsidRPr="005D04E7">
              <w:rPr>
                <w:lang w:val="de-DE"/>
              </w:rPr>
              <w:t xml:space="preserve"> und bei einem Grundverbrauch von </w:t>
            </w:r>
            <w:proofErr w:type="spellStart"/>
            <w:r w:rsidR="002D0238" w:rsidRPr="005D04E7">
              <w:rPr>
                <w:lang w:val="de-DE"/>
              </w:rPr>
              <w:t>ca</w:t>
            </w:r>
            <w:proofErr w:type="spellEnd"/>
            <w:r w:rsidR="002D0238" w:rsidRPr="005D04E7">
              <w:rPr>
                <w:lang w:val="de-DE"/>
              </w:rPr>
              <w:t xml:space="preserve"> 150-200kw sind</w:t>
            </w:r>
            <w:r>
              <w:rPr>
                <w:lang w:val="de-DE"/>
              </w:rPr>
              <w:t xml:space="preserve"> das</w:t>
            </w:r>
            <w:r w:rsidR="002D0238" w:rsidRPr="005D04E7">
              <w:rPr>
                <w:lang w:val="de-DE"/>
              </w:rPr>
              <w:t xml:space="preserve"> 10% </w:t>
            </w:r>
            <w:r>
              <w:rPr>
                <w:lang w:val="de-DE"/>
              </w:rPr>
              <w:t>davon</w:t>
            </w:r>
          </w:p>
          <w:p w:rsidR="002D0238" w:rsidRDefault="00705200" w:rsidP="00250B66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Wartungskosten</w:t>
            </w:r>
            <w:r w:rsidR="00EF5045">
              <w:rPr>
                <w:lang w:val="de-DE"/>
              </w:rPr>
              <w:t xml:space="preserve"> werden immer sehr hoch angesetzt </w:t>
            </w:r>
            <w:r w:rsidR="00EF5045" w:rsidRPr="00EF5045">
              <w:rPr>
                <w:lang w:val="de-DE"/>
              </w:rPr>
              <w:sym w:font="Wingdings" w:char="F0E0"/>
            </w:r>
            <w:r w:rsidR="00EF5045">
              <w:rPr>
                <w:lang w:val="de-DE"/>
              </w:rPr>
              <w:t xml:space="preserve">Fakt: sie betragen </w:t>
            </w:r>
            <w:r>
              <w:rPr>
                <w:lang w:val="de-DE"/>
              </w:rPr>
              <w:t>ca.</w:t>
            </w:r>
            <w:r w:rsidR="002D0238">
              <w:rPr>
                <w:lang w:val="de-DE"/>
              </w:rPr>
              <w:t>150-380€</w:t>
            </w:r>
            <w:r w:rsidR="005D04E7">
              <w:rPr>
                <w:lang w:val="de-DE"/>
              </w:rPr>
              <w:t xml:space="preserve"> pro Jahr</w:t>
            </w:r>
            <w:r w:rsidR="00EF5045">
              <w:rPr>
                <w:lang w:val="de-DE"/>
              </w:rPr>
              <w:t xml:space="preserve"> und Gerät</w:t>
            </w:r>
          </w:p>
          <w:p w:rsidR="005D04E7" w:rsidRPr="00250B66" w:rsidRDefault="005D04E7" w:rsidP="005D04E7">
            <w:pPr>
              <w:pStyle w:val="Listenabsatz"/>
              <w:ind w:left="1260"/>
              <w:rPr>
                <w:lang w:val="de-DE"/>
              </w:rPr>
            </w:pPr>
          </w:p>
        </w:tc>
      </w:tr>
      <w:tr w:rsidR="0038773E" w:rsidTr="005D6E52">
        <w:tc>
          <w:tcPr>
            <w:tcW w:w="2410" w:type="dxa"/>
          </w:tcPr>
          <w:p w:rsidR="0038773E" w:rsidRPr="00250B66" w:rsidRDefault="002D0238">
            <w:pPr>
              <w:rPr>
                <w:lang w:val="de-DE"/>
              </w:rPr>
            </w:pPr>
            <w:r>
              <w:rPr>
                <w:lang w:val="de-DE"/>
              </w:rPr>
              <w:t>Mund-Nasen-Masken</w:t>
            </w:r>
          </w:p>
        </w:tc>
        <w:tc>
          <w:tcPr>
            <w:tcW w:w="8647" w:type="dxa"/>
          </w:tcPr>
          <w:p w:rsidR="004B16C7" w:rsidRDefault="004B16C7" w:rsidP="002D0238">
            <w:pPr>
              <w:rPr>
                <w:lang w:val="de-DE"/>
              </w:rPr>
            </w:pPr>
          </w:p>
          <w:p w:rsidR="00073EA2" w:rsidRDefault="002D0238" w:rsidP="002D0238">
            <w:pPr>
              <w:rPr>
                <w:lang w:val="de-DE"/>
              </w:rPr>
            </w:pPr>
            <w:r w:rsidRPr="002D0238">
              <w:rPr>
                <w:lang w:val="de-DE"/>
              </w:rPr>
              <w:t>Dafür:</w:t>
            </w:r>
            <w:r>
              <w:rPr>
                <w:lang w:val="de-DE"/>
              </w:rPr>
              <w:t xml:space="preserve">       -      </w:t>
            </w:r>
            <w:r w:rsidR="00705200">
              <w:rPr>
                <w:lang w:val="de-DE"/>
              </w:rPr>
              <w:t>Verringert</w:t>
            </w:r>
            <w:r>
              <w:rPr>
                <w:lang w:val="de-DE"/>
              </w:rPr>
              <w:t xml:space="preserve"> die Infektionsgefahr </w:t>
            </w:r>
            <w:r w:rsidRPr="002D0238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>aber nur eine FF</w:t>
            </w:r>
            <w:r w:rsidR="00EF5045">
              <w:rPr>
                <w:lang w:val="de-DE"/>
              </w:rPr>
              <w:t xml:space="preserve">P </w:t>
            </w:r>
            <w:r>
              <w:rPr>
                <w:lang w:val="de-DE"/>
              </w:rPr>
              <w:t>2 Maske</w:t>
            </w:r>
          </w:p>
          <w:p w:rsidR="002D0238" w:rsidRDefault="002D0238" w:rsidP="002D0238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 xml:space="preserve">Kostenlos </w:t>
            </w:r>
            <w:r w:rsidRPr="002D0238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jedenfalls für Staat und Aufwandsträger</w:t>
            </w:r>
          </w:p>
          <w:p w:rsidR="004B16C7" w:rsidRDefault="004B16C7" w:rsidP="002D0238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</w:p>
          <w:p w:rsidR="002D0238" w:rsidRDefault="002D0238" w:rsidP="002D0238">
            <w:pPr>
              <w:rPr>
                <w:lang w:val="de-DE"/>
              </w:rPr>
            </w:pPr>
            <w:r>
              <w:rPr>
                <w:lang w:val="de-DE"/>
              </w:rPr>
              <w:t>Dage</w:t>
            </w:r>
            <w:r w:rsidR="00CA3BB0">
              <w:rPr>
                <w:lang w:val="de-DE"/>
              </w:rPr>
              <w:t>gen: -      Behindert und schränkt körperlich ein</w:t>
            </w:r>
          </w:p>
          <w:p w:rsidR="00CA3BB0" w:rsidRDefault="00CA3BB0" w:rsidP="00CA3BB0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Kostenintensiv für die/</w:t>
            </w:r>
            <w:r w:rsidR="00705200">
              <w:rPr>
                <w:lang w:val="de-DE"/>
              </w:rPr>
              <w:t>die Einzelne</w:t>
            </w:r>
            <w:r>
              <w:rPr>
                <w:lang w:val="de-DE"/>
              </w:rPr>
              <w:t xml:space="preserve">/n </w:t>
            </w:r>
          </w:p>
          <w:p w:rsidR="00CA3BB0" w:rsidRDefault="00CA3BB0" w:rsidP="00CA3BB0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 xml:space="preserve">Umweltbelastend, durch ständiges </w:t>
            </w:r>
            <w:r w:rsidR="00EF5045">
              <w:rPr>
                <w:lang w:val="de-DE"/>
              </w:rPr>
              <w:t>E</w:t>
            </w:r>
            <w:r>
              <w:rPr>
                <w:lang w:val="de-DE"/>
              </w:rPr>
              <w:t xml:space="preserve">rneuern und </w:t>
            </w:r>
            <w:r w:rsidR="00EF5045">
              <w:rPr>
                <w:lang w:val="de-DE"/>
              </w:rPr>
              <w:t>E</w:t>
            </w:r>
            <w:r>
              <w:rPr>
                <w:lang w:val="de-DE"/>
              </w:rPr>
              <w:t>ntsorgen</w:t>
            </w:r>
          </w:p>
          <w:p w:rsidR="00CA3BB0" w:rsidRDefault="00CA3BB0" w:rsidP="00CA3BB0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Gestik und Mimik kann nicht abgelesen und genutzt werden</w:t>
            </w:r>
          </w:p>
          <w:p w:rsidR="004B16C7" w:rsidRPr="00CA3BB0" w:rsidRDefault="004B16C7" w:rsidP="004B16C7">
            <w:pPr>
              <w:pStyle w:val="Listenabsatz"/>
              <w:ind w:left="1260"/>
              <w:rPr>
                <w:lang w:val="de-DE"/>
              </w:rPr>
            </w:pPr>
          </w:p>
        </w:tc>
      </w:tr>
      <w:tr w:rsidR="0038773E" w:rsidTr="005D6E52">
        <w:tc>
          <w:tcPr>
            <w:tcW w:w="2410" w:type="dxa"/>
          </w:tcPr>
          <w:p w:rsidR="0038773E" w:rsidRPr="00CA3BB0" w:rsidRDefault="00CA3BB0">
            <w:pPr>
              <w:rPr>
                <w:lang w:val="de-DE"/>
              </w:rPr>
            </w:pPr>
            <w:r>
              <w:rPr>
                <w:lang w:val="de-DE"/>
              </w:rPr>
              <w:t>Trennscheiben zwischen Arbeitsplätzen</w:t>
            </w:r>
          </w:p>
        </w:tc>
        <w:tc>
          <w:tcPr>
            <w:tcW w:w="8647" w:type="dxa"/>
          </w:tcPr>
          <w:p w:rsidR="004B16C7" w:rsidRDefault="004B16C7" w:rsidP="00CA3BB0">
            <w:pPr>
              <w:rPr>
                <w:lang w:val="de-DE"/>
              </w:rPr>
            </w:pPr>
          </w:p>
          <w:p w:rsidR="0038773E" w:rsidRDefault="00CA3BB0" w:rsidP="00CA3BB0">
            <w:pPr>
              <w:rPr>
                <w:lang w:val="de-DE"/>
              </w:rPr>
            </w:pPr>
            <w:r>
              <w:rPr>
                <w:lang w:val="de-DE"/>
              </w:rPr>
              <w:t xml:space="preserve">Dafür:       -      </w:t>
            </w:r>
            <w:r w:rsidR="00705200">
              <w:rPr>
                <w:lang w:val="de-DE"/>
              </w:rPr>
              <w:t>unterstützt</w:t>
            </w:r>
            <w:r>
              <w:rPr>
                <w:lang w:val="de-DE"/>
              </w:rPr>
              <w:t xml:space="preserve"> die Raumluftreiniger, weil sie die Absaugung vertikal lenken</w:t>
            </w:r>
          </w:p>
          <w:p w:rsidR="00CA3BB0" w:rsidRDefault="00CA3BB0" w:rsidP="00CA3BB0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Abstände müssen am Platz nicht so groß sein</w:t>
            </w:r>
          </w:p>
          <w:p w:rsidR="004B16C7" w:rsidRDefault="004B16C7" w:rsidP="00CA3BB0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</w:p>
          <w:p w:rsidR="007E57D1" w:rsidRPr="007E57D1" w:rsidRDefault="007E57D1" w:rsidP="007E57D1">
            <w:pPr>
              <w:rPr>
                <w:lang w:val="de-DE"/>
              </w:rPr>
            </w:pPr>
            <w:r>
              <w:rPr>
                <w:lang w:val="de-DE"/>
              </w:rPr>
              <w:t>Dagegen</w:t>
            </w:r>
            <w:r w:rsidR="000347DE">
              <w:rPr>
                <w:lang w:val="de-DE"/>
              </w:rPr>
              <w:t xml:space="preserve"> </w:t>
            </w:r>
            <w:r>
              <w:rPr>
                <w:lang w:val="de-DE"/>
              </w:rPr>
              <w:t>(</w:t>
            </w:r>
            <w:r w:rsidR="00705200">
              <w:rPr>
                <w:lang w:val="de-DE"/>
              </w:rPr>
              <w:t>vermeintlich</w:t>
            </w:r>
            <w:r w:rsidR="000347DE">
              <w:rPr>
                <w:lang w:val="de-DE"/>
              </w:rPr>
              <w:t>e Fakten</w:t>
            </w:r>
            <w:r>
              <w:rPr>
                <w:lang w:val="de-DE"/>
              </w:rPr>
              <w:t>):</w:t>
            </w:r>
          </w:p>
          <w:p w:rsidR="00CA3BB0" w:rsidRDefault="007E57D1" w:rsidP="00CA3BB0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          -      </w:t>
            </w:r>
            <w:r w:rsidR="00705200">
              <w:rPr>
                <w:lang w:val="de-DE"/>
              </w:rPr>
              <w:t>Anschaffungskosten (</w:t>
            </w:r>
            <w:r>
              <w:rPr>
                <w:lang w:val="de-DE"/>
              </w:rPr>
              <w:t>allerdings nur einmalig und ohne Wartungskosten)</w:t>
            </w:r>
          </w:p>
          <w:p w:rsidR="007E57D1" w:rsidRDefault="007E57D1" w:rsidP="00CA3BB0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          -      ???</w:t>
            </w:r>
          </w:p>
          <w:p w:rsidR="004B16C7" w:rsidRPr="00CA3BB0" w:rsidRDefault="004B16C7" w:rsidP="00CA3BB0">
            <w:pPr>
              <w:rPr>
                <w:lang w:val="de-DE"/>
              </w:rPr>
            </w:pPr>
          </w:p>
        </w:tc>
      </w:tr>
    </w:tbl>
    <w:p w:rsidR="007E57D1" w:rsidRDefault="007E57D1"/>
    <w:p w:rsidR="004B16C7" w:rsidRDefault="004B16C7" w:rsidP="00EF5045">
      <w:pPr>
        <w:rPr>
          <w:lang w:val="de-DE"/>
        </w:rPr>
      </w:pPr>
    </w:p>
    <w:p w:rsidR="004B16C7" w:rsidRDefault="004B16C7" w:rsidP="00EF5045">
      <w:pPr>
        <w:rPr>
          <w:lang w:val="de-DE"/>
        </w:rPr>
      </w:pPr>
    </w:p>
    <w:p w:rsidR="00EF5045" w:rsidRPr="00EF5045" w:rsidRDefault="00EF5045" w:rsidP="00EF5045">
      <w:pPr>
        <w:rPr>
          <w:lang w:val="de-DE"/>
        </w:rPr>
      </w:pPr>
      <w:r w:rsidRPr="00EF5045">
        <w:rPr>
          <w:lang w:val="de-DE"/>
        </w:rPr>
        <w:t xml:space="preserve">Anmerkungen: </w:t>
      </w:r>
    </w:p>
    <w:p w:rsidR="00EF5045" w:rsidRPr="00EF5045" w:rsidRDefault="00EF5045" w:rsidP="00EF5045">
      <w:pPr>
        <w:numPr>
          <w:ilvl w:val="0"/>
          <w:numId w:val="4"/>
        </w:numPr>
      </w:pPr>
      <w:r w:rsidRPr="00EF5045">
        <w:rPr>
          <w:lang w:val="de-DE"/>
        </w:rPr>
        <w:t xml:space="preserve"> </w:t>
      </w:r>
      <w:r w:rsidR="00341CF8">
        <w:rPr>
          <w:lang w:val="de-DE"/>
        </w:rPr>
        <w:t>Bei der</w:t>
      </w:r>
      <w:r w:rsidRPr="00EF5045">
        <w:rPr>
          <w:lang w:val="de-DE"/>
        </w:rPr>
        <w:t xml:space="preserve"> Installation einer </w:t>
      </w:r>
      <w:r w:rsidRPr="00EF5045">
        <w:rPr>
          <w:b/>
          <w:bCs/>
          <w:lang w:val="de-DE"/>
        </w:rPr>
        <w:t>Absauganlage</w:t>
      </w:r>
      <w:r w:rsidR="00341CF8">
        <w:rPr>
          <w:b/>
          <w:bCs/>
          <w:lang w:val="de-DE"/>
        </w:rPr>
        <w:t xml:space="preserve"> </w:t>
      </w:r>
      <w:r w:rsidR="00341CF8" w:rsidRPr="00341CF8">
        <w:rPr>
          <w:bCs/>
          <w:lang w:val="de-DE"/>
        </w:rPr>
        <w:t>in einer Klasse</w:t>
      </w:r>
      <w:r w:rsidR="00341CF8">
        <w:rPr>
          <w:b/>
          <w:bCs/>
          <w:lang w:val="de-DE"/>
        </w:rPr>
        <w:t>,</w:t>
      </w:r>
      <w:r w:rsidRPr="00EF5045">
        <w:rPr>
          <w:lang w:val="de-DE"/>
        </w:rPr>
        <w:t xml:space="preserve"> nach </w:t>
      </w:r>
      <w:r w:rsidR="007501B5">
        <w:rPr>
          <w:lang w:val="de-DE"/>
        </w:rPr>
        <w:t xml:space="preserve">Vorlage von </w:t>
      </w:r>
      <w:r w:rsidRPr="00EF5045">
        <w:rPr>
          <w:lang w:val="de-DE"/>
        </w:rPr>
        <w:t xml:space="preserve">Projektversuchen </w:t>
      </w:r>
      <w:r w:rsidR="00341CF8">
        <w:rPr>
          <w:lang w:val="de-DE"/>
        </w:rPr>
        <w:t>in div. Schulen, muss mit</w:t>
      </w:r>
      <w:r w:rsidRPr="00EF5045">
        <w:rPr>
          <w:lang w:val="de-DE"/>
        </w:rPr>
        <w:t xml:space="preserve"> ca. 20 </w:t>
      </w:r>
      <w:r w:rsidR="00341CF8">
        <w:rPr>
          <w:lang w:val="de-DE"/>
        </w:rPr>
        <w:t xml:space="preserve">Monteurarbeitsstunden gerechnet werden </w:t>
      </w:r>
      <w:r w:rsidRPr="00EF5045">
        <w:rPr>
          <w:lang w:val="de-DE"/>
        </w:rPr>
        <w:t>und ist</w:t>
      </w:r>
      <w:r w:rsidR="00341CF8">
        <w:rPr>
          <w:lang w:val="de-DE"/>
        </w:rPr>
        <w:t xml:space="preserve"> mit den Materialkosten,</w:t>
      </w:r>
      <w:r w:rsidRPr="00EF5045">
        <w:rPr>
          <w:lang w:val="de-DE"/>
        </w:rPr>
        <w:t xml:space="preserve"> finanziell mit den Anschaffungskosten eines mobilen Raumluftreinigers gleichzusetzen.</w:t>
      </w:r>
    </w:p>
    <w:p w:rsidR="00EF5045" w:rsidRPr="00EF5045" w:rsidRDefault="00EF5045" w:rsidP="00EF5045">
      <w:pPr>
        <w:numPr>
          <w:ilvl w:val="0"/>
          <w:numId w:val="4"/>
        </w:numPr>
      </w:pPr>
      <w:r w:rsidRPr="00EF5045">
        <w:rPr>
          <w:b/>
          <w:bCs/>
          <w:lang w:val="de-DE"/>
        </w:rPr>
        <w:t xml:space="preserve">Studien </w:t>
      </w:r>
      <w:r w:rsidRPr="00EF5045">
        <w:rPr>
          <w:lang w:val="de-DE"/>
        </w:rPr>
        <w:t xml:space="preserve">die angeblich gegen die vorliegenden wissenschaftlichen Erkenntnisse anderslautend sein sollen, gibt es nicht wirklich. Die meisten aufgeführten, z.B. Institut für Gebäudeenergetik, Thermotechnik und Energiespeicherung der Universität Stuttgart, </w:t>
      </w:r>
      <w:r w:rsidRPr="00EF5045">
        <w:rPr>
          <w:b/>
          <w:bCs/>
          <w:lang w:val="de-DE"/>
        </w:rPr>
        <w:t>kommen auf gleiche Erkenntnisse wie das Wissenschaftliche Positionspapier.</w:t>
      </w:r>
    </w:p>
    <w:p w:rsidR="00EF5045" w:rsidRPr="007501B5" w:rsidRDefault="00EF5045" w:rsidP="00EF5045">
      <w:pPr>
        <w:numPr>
          <w:ilvl w:val="0"/>
          <w:numId w:val="4"/>
        </w:numPr>
      </w:pPr>
      <w:r w:rsidRPr="00EF5045">
        <w:rPr>
          <w:lang w:val="de-DE"/>
        </w:rPr>
        <w:t>Die Durchlüftung pro Stunde wird immer als ausreichend dargestellt. Diese liegt bei geöffnetem Fenster bei 2-</w:t>
      </w:r>
      <w:proofErr w:type="gramStart"/>
      <w:r w:rsidRPr="00EF5045">
        <w:rPr>
          <w:lang w:val="de-DE"/>
        </w:rPr>
        <w:t xml:space="preserve">4 </w:t>
      </w:r>
      <w:proofErr w:type="spellStart"/>
      <w:r w:rsidRPr="00EF5045">
        <w:rPr>
          <w:lang w:val="de-DE"/>
        </w:rPr>
        <w:t>fachem</w:t>
      </w:r>
      <w:proofErr w:type="spellEnd"/>
      <w:proofErr w:type="gramEnd"/>
      <w:r w:rsidRPr="00EF5045">
        <w:rPr>
          <w:lang w:val="de-DE"/>
        </w:rPr>
        <w:t xml:space="preserve"> Rauminhalt. </w:t>
      </w:r>
      <w:r w:rsidRPr="00EF5045">
        <w:rPr>
          <w:b/>
          <w:bCs/>
          <w:lang w:val="de-DE"/>
        </w:rPr>
        <w:t>Raumluftreiniger schaffen in der Regel 6-8-fachen Rauminhalt</w:t>
      </w:r>
      <w:r w:rsidRPr="00EF5045">
        <w:rPr>
          <w:lang w:val="de-DE"/>
        </w:rPr>
        <w:t xml:space="preserve">. </w:t>
      </w:r>
      <w:r w:rsidRPr="00EF5045">
        <w:rPr>
          <w:b/>
          <w:bCs/>
          <w:lang w:val="de-DE"/>
        </w:rPr>
        <w:t>Die Lautstärke hängt</w:t>
      </w:r>
      <w:r w:rsidRPr="00EF5045">
        <w:rPr>
          <w:lang w:val="de-DE"/>
        </w:rPr>
        <w:t xml:space="preserve"> meistens davon ab, mit welcher Intensität die Geräte laufen. In der Regel </w:t>
      </w:r>
      <w:r w:rsidRPr="00EF5045">
        <w:rPr>
          <w:b/>
          <w:bCs/>
          <w:lang w:val="de-DE"/>
        </w:rPr>
        <w:t>liegt</w:t>
      </w:r>
      <w:r w:rsidRPr="00EF5045">
        <w:rPr>
          <w:lang w:val="de-DE"/>
        </w:rPr>
        <w:t xml:space="preserve"> sie </w:t>
      </w:r>
      <w:r w:rsidRPr="00EF5045">
        <w:rPr>
          <w:b/>
          <w:bCs/>
          <w:lang w:val="de-DE"/>
        </w:rPr>
        <w:t xml:space="preserve">bei 20-53 </w:t>
      </w:r>
      <w:proofErr w:type="spellStart"/>
      <w:r w:rsidRPr="00EF5045">
        <w:rPr>
          <w:b/>
          <w:bCs/>
          <w:lang w:val="de-DE"/>
        </w:rPr>
        <w:t>db</w:t>
      </w:r>
      <w:proofErr w:type="spellEnd"/>
      <w:r w:rsidRPr="00EF5045">
        <w:rPr>
          <w:b/>
          <w:bCs/>
          <w:lang w:val="de-DE"/>
        </w:rPr>
        <w:t xml:space="preserve"> </w:t>
      </w:r>
      <w:r w:rsidRPr="00EF5045">
        <w:rPr>
          <w:lang w:val="de-DE"/>
        </w:rPr>
        <w:t>(kleiner 52dBA empfohlen)</w:t>
      </w:r>
    </w:p>
    <w:p w:rsidR="007501B5" w:rsidRPr="007501B5" w:rsidRDefault="007501B5" w:rsidP="00EF5045">
      <w:pPr>
        <w:numPr>
          <w:ilvl w:val="0"/>
          <w:numId w:val="4"/>
        </w:numPr>
      </w:pPr>
      <w:r w:rsidRPr="00EF5045">
        <w:rPr>
          <w:lang w:val="de-DE"/>
        </w:rPr>
        <w:t>Die Kommunen müssen also lediglich</w:t>
      </w:r>
      <w:r>
        <w:rPr>
          <w:lang w:val="de-DE"/>
        </w:rPr>
        <w:t xml:space="preserve"> 50% der</w:t>
      </w:r>
      <w:r w:rsidRPr="00EF5045">
        <w:rPr>
          <w:b/>
          <w:bCs/>
          <w:lang w:val="de-DE"/>
        </w:rPr>
        <w:t xml:space="preserve"> Räume der Klassen 6-10 (bei Realschulen) mit mobilen Raumluftreiniger</w:t>
      </w:r>
      <w:r w:rsidR="000347DE">
        <w:rPr>
          <w:b/>
          <w:bCs/>
          <w:lang w:val="de-DE"/>
        </w:rPr>
        <w:t>n</w:t>
      </w:r>
      <w:r w:rsidRPr="00EF5045">
        <w:rPr>
          <w:b/>
          <w:bCs/>
          <w:lang w:val="de-DE"/>
        </w:rPr>
        <w:t xml:space="preserve"> ausstatten,</w:t>
      </w:r>
      <w:r w:rsidRPr="00EF5045">
        <w:rPr>
          <w:lang w:val="de-DE"/>
        </w:rPr>
        <w:t xml:space="preserve"> wenn diese Räumlichkeiten ordnungsgemäß gelüftet werden können.</w:t>
      </w:r>
      <w:r>
        <w:rPr>
          <w:lang w:val="de-DE"/>
        </w:rPr>
        <w:t xml:space="preserve"> Für alle anderen übernimmt der Freistaat Bayern die Anschaffungskosten.</w:t>
      </w:r>
    </w:p>
    <w:p w:rsidR="006640E1" w:rsidRDefault="007501B5" w:rsidP="0002734B">
      <w:pPr>
        <w:numPr>
          <w:ilvl w:val="0"/>
          <w:numId w:val="4"/>
        </w:numPr>
        <w:spacing w:after="0"/>
        <w:rPr>
          <w:color w:val="FF0000"/>
          <w:lang w:val="de-DE"/>
        </w:rPr>
      </w:pPr>
      <w:r w:rsidRPr="006640E1">
        <w:rPr>
          <w:b/>
          <w:color w:val="FF0000"/>
          <w:u w:val="single"/>
          <w:lang w:val="de-DE"/>
        </w:rPr>
        <w:t>Fazit</w:t>
      </w:r>
      <w:r w:rsidR="0002734B" w:rsidRPr="006640E1">
        <w:rPr>
          <w:b/>
          <w:color w:val="FF0000"/>
          <w:u w:val="single"/>
          <w:lang w:val="de-DE"/>
        </w:rPr>
        <w:t xml:space="preserve"> für garantierten Präsenzunterricht:</w:t>
      </w:r>
      <w:r w:rsidR="0002734B" w:rsidRPr="0002734B">
        <w:rPr>
          <w:color w:val="FF0000"/>
          <w:lang w:val="de-DE"/>
        </w:rPr>
        <w:t xml:space="preserve"> </w:t>
      </w:r>
      <w:r w:rsidR="006640E1">
        <w:rPr>
          <w:color w:val="FF0000"/>
          <w:lang w:val="de-DE"/>
        </w:rPr>
        <w:t xml:space="preserve"> </w:t>
      </w:r>
    </w:p>
    <w:p w:rsidR="0002734B" w:rsidRPr="006640E1" w:rsidRDefault="0002734B" w:rsidP="006640E1">
      <w:pPr>
        <w:spacing w:after="0"/>
        <w:ind w:left="720"/>
        <w:jc w:val="center"/>
        <w:rPr>
          <w:color w:val="FF0000"/>
          <w:lang w:val="de-DE"/>
        </w:rPr>
      </w:pPr>
      <w:r w:rsidRPr="006640E1">
        <w:rPr>
          <w:color w:val="FF0000"/>
          <w:lang w:val="de-DE"/>
        </w:rPr>
        <w:t>Hygienemaßnahmen und Schutzkonzepte dämmen das Infektionsgeschehen ein!</w:t>
      </w:r>
    </w:p>
    <w:p w:rsidR="006640E1" w:rsidRPr="0002734B" w:rsidRDefault="006640E1" w:rsidP="006640E1">
      <w:pPr>
        <w:spacing w:after="0"/>
        <w:ind w:left="720"/>
        <w:jc w:val="center"/>
        <w:rPr>
          <w:color w:val="FF0000"/>
          <w:lang w:val="de-DE"/>
        </w:rPr>
      </w:pPr>
    </w:p>
    <w:p w:rsidR="00705200" w:rsidRPr="0002734B" w:rsidRDefault="0002734B" w:rsidP="006640E1">
      <w:pPr>
        <w:ind w:left="720"/>
        <w:jc w:val="center"/>
        <w:rPr>
          <w:color w:val="FF0000"/>
          <w:lang w:val="de-DE"/>
        </w:rPr>
      </w:pPr>
      <w:r w:rsidRPr="0002734B">
        <w:rPr>
          <w:color w:val="FF0000"/>
          <w:lang w:val="de-DE"/>
        </w:rPr>
        <w:t>-  Abstand und Masken auf den Gängen</w:t>
      </w:r>
    </w:p>
    <w:p w:rsidR="0002734B" w:rsidRPr="0002734B" w:rsidRDefault="006640E1" w:rsidP="006640E1">
      <w:pPr>
        <w:ind w:left="720"/>
        <w:jc w:val="center"/>
        <w:rPr>
          <w:color w:val="FF0000"/>
          <w:lang w:val="de-DE"/>
        </w:rPr>
      </w:pPr>
      <w:r>
        <w:rPr>
          <w:color w:val="FF0000"/>
          <w:lang w:val="de-DE"/>
        </w:rPr>
        <w:t xml:space="preserve">               </w:t>
      </w:r>
      <w:r w:rsidR="0002734B" w:rsidRPr="0002734B">
        <w:rPr>
          <w:color w:val="FF0000"/>
          <w:lang w:val="de-DE"/>
        </w:rPr>
        <w:t>-  Einsatz von Raumluftfilter und richtiges Lüften</w:t>
      </w:r>
    </w:p>
    <w:p w:rsidR="0002734B" w:rsidRDefault="006640E1" w:rsidP="006640E1">
      <w:pPr>
        <w:ind w:left="720"/>
        <w:jc w:val="center"/>
        <w:rPr>
          <w:lang w:val="de-DE"/>
        </w:rPr>
      </w:pPr>
      <w:r>
        <w:rPr>
          <w:color w:val="FF0000"/>
          <w:lang w:val="de-DE"/>
        </w:rPr>
        <w:t xml:space="preserve">                                       </w:t>
      </w:r>
      <w:r w:rsidR="0002734B" w:rsidRPr="0002734B">
        <w:rPr>
          <w:color w:val="FF0000"/>
          <w:lang w:val="de-DE"/>
        </w:rPr>
        <w:t>-  Händewaschen ist ein Probater Schutz gegen behüllte Viren</w:t>
      </w:r>
    </w:p>
    <w:p w:rsidR="0002734B" w:rsidRPr="0002734B" w:rsidRDefault="0002734B" w:rsidP="0002734B">
      <w:pPr>
        <w:pStyle w:val="Listenabsatz"/>
        <w:ind w:left="1260"/>
        <w:rPr>
          <w:lang w:val="de-DE"/>
        </w:rPr>
      </w:pPr>
      <w:r w:rsidRPr="0002734B">
        <w:rPr>
          <w:lang w:val="de-DE"/>
        </w:rPr>
        <w:t xml:space="preserve">   </w:t>
      </w:r>
    </w:p>
    <w:p w:rsidR="0002734B" w:rsidRPr="0002734B" w:rsidRDefault="0002734B" w:rsidP="0002734B">
      <w:pPr>
        <w:ind w:left="720"/>
        <w:rPr>
          <w:lang w:val="de-DE"/>
        </w:rPr>
      </w:pPr>
    </w:p>
    <w:p w:rsidR="007501B5" w:rsidRPr="007E57D1" w:rsidRDefault="007501B5" w:rsidP="00EF5045">
      <w:pPr>
        <w:rPr>
          <w:lang w:val="de-DE"/>
        </w:rPr>
      </w:pPr>
    </w:p>
    <w:sectPr w:rsidR="007501B5" w:rsidRPr="007E57D1" w:rsidSect="00705200">
      <w:pgSz w:w="11906" w:h="16838"/>
      <w:pgMar w:top="85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3911"/>
    <w:multiLevelType w:val="hybridMultilevel"/>
    <w:tmpl w:val="AC08545A"/>
    <w:lvl w:ilvl="0" w:tplc="11E498FC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00E4465"/>
    <w:multiLevelType w:val="hybridMultilevel"/>
    <w:tmpl w:val="6BDA1004"/>
    <w:lvl w:ilvl="0" w:tplc="0408E5CC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C7713B1"/>
    <w:multiLevelType w:val="hybridMultilevel"/>
    <w:tmpl w:val="4B5212C0"/>
    <w:lvl w:ilvl="0" w:tplc="73C01008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5732E0D"/>
    <w:multiLevelType w:val="multilevel"/>
    <w:tmpl w:val="B1BE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3E"/>
    <w:rsid w:val="0002734B"/>
    <w:rsid w:val="000347DE"/>
    <w:rsid w:val="00073EA2"/>
    <w:rsid w:val="00250B66"/>
    <w:rsid w:val="0027741A"/>
    <w:rsid w:val="002D0238"/>
    <w:rsid w:val="00341CF8"/>
    <w:rsid w:val="0038773E"/>
    <w:rsid w:val="004B16C7"/>
    <w:rsid w:val="00524384"/>
    <w:rsid w:val="005D04E7"/>
    <w:rsid w:val="005D6E52"/>
    <w:rsid w:val="006640E1"/>
    <w:rsid w:val="00671267"/>
    <w:rsid w:val="00705200"/>
    <w:rsid w:val="00747D1B"/>
    <w:rsid w:val="007501B5"/>
    <w:rsid w:val="007E57D1"/>
    <w:rsid w:val="008A51C8"/>
    <w:rsid w:val="00A44842"/>
    <w:rsid w:val="00B52C3D"/>
    <w:rsid w:val="00C56D9E"/>
    <w:rsid w:val="00CA3BB0"/>
    <w:rsid w:val="00E35DFE"/>
    <w:rsid w:val="00EC58C3"/>
    <w:rsid w:val="00ED54A5"/>
    <w:rsid w:val="00EE606E"/>
    <w:rsid w:val="00EF5045"/>
    <w:rsid w:val="00F5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B5404D"/>
  <w15:chartTrackingRefBased/>
  <w15:docId w15:val="{FC6A6419-7EFD-4041-A170-635FD267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7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LEVRS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Stachel</dc:creator>
  <cp:keywords/>
  <dc:description/>
  <cp:lastModifiedBy>Stachel</cp:lastModifiedBy>
  <cp:revision>7</cp:revision>
  <cp:lastPrinted>2021-08-01T08:51:00Z</cp:lastPrinted>
  <dcterms:created xsi:type="dcterms:W3CDTF">2021-07-28T19:45:00Z</dcterms:created>
  <dcterms:modified xsi:type="dcterms:W3CDTF">2021-08-01T21:35:00Z</dcterms:modified>
</cp:coreProperties>
</file>